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2D" w:rsidRPr="00486B2D" w:rsidRDefault="00486B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6B2D">
        <w:rPr>
          <w:rFonts w:ascii="Times New Roman" w:hAnsi="Times New Roman" w:cs="Times New Roman"/>
          <w:sz w:val="24"/>
          <w:szCs w:val="24"/>
          <w:u w:val="single"/>
        </w:rPr>
        <w:t xml:space="preserve">Полезность данного </w:t>
      </w:r>
      <w:proofErr w:type="spellStart"/>
      <w:r w:rsidRPr="00486B2D">
        <w:rPr>
          <w:rFonts w:ascii="Times New Roman" w:hAnsi="Times New Roman" w:cs="Times New Roman"/>
          <w:sz w:val="24"/>
          <w:szCs w:val="24"/>
          <w:u w:val="single"/>
        </w:rPr>
        <w:t>вебинара</w:t>
      </w:r>
      <w:proofErr w:type="spellEnd"/>
      <w:r w:rsidRPr="00486B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86B2D" w:rsidRPr="00486B2D" w:rsidRDefault="00486B2D" w:rsidP="00486B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86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Реклама стала неотъемлемым элементом нашей действительности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86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 правовое регулирование данного института и его всестороннее и комплексное освещение представляется актуальным.</w:t>
      </w:r>
    </w:p>
    <w:p w:rsidR="00486B2D" w:rsidRPr="00486B2D" w:rsidRDefault="00486B2D" w:rsidP="00486B2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2D">
        <w:rPr>
          <w:rFonts w:ascii="Times New Roman" w:hAnsi="Times New Roman" w:cs="Times New Roman"/>
          <w:sz w:val="24"/>
          <w:szCs w:val="24"/>
        </w:rPr>
        <w:t xml:space="preserve">Мы рассмотрим за какие нарушения предусмотрена административная ответственность, а за какие гражданско-правовая ответственность. Также </w:t>
      </w:r>
      <w:r w:rsidRPr="004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определим, за какие нарушения несет ответственность рекламодатель, </w:t>
      </w:r>
      <w:proofErr w:type="spellStart"/>
      <w:r w:rsidRPr="00486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рекламораспространитель</w:t>
      </w:r>
      <w:proofErr w:type="spellEnd"/>
      <w:r w:rsidRPr="004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6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рекламопроизводитель</w:t>
      </w:r>
      <w:proofErr w:type="spellEnd"/>
      <w:r w:rsidRPr="004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оператор рекламной системы. </w:t>
      </w:r>
    </w:p>
    <w:p w:rsidR="00486B2D" w:rsidRDefault="00486B2D"/>
    <w:sectPr w:rsidR="00486B2D" w:rsidSect="00D2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86B2D"/>
    <w:rsid w:val="00486B2D"/>
    <w:rsid w:val="00A462F1"/>
    <w:rsid w:val="00BA078E"/>
    <w:rsid w:val="00D2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2022-04-14T07:50:00Z</dcterms:created>
  <dcterms:modified xsi:type="dcterms:W3CDTF">2022-04-14T07:58:00Z</dcterms:modified>
</cp:coreProperties>
</file>